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C961" w14:textId="77777777" w:rsidR="0029733E" w:rsidRDefault="00000000">
      <w:pPr>
        <w:pStyle w:val="Bodytext10"/>
        <w:spacing w:line="560" w:lineRule="exact"/>
        <w:ind w:firstLine="0"/>
        <w:rPr>
          <w:rFonts w:ascii="Times New Roman" w:eastAsia="黑体" w:hAnsi="Times New Roman" w:cs="Times New Roman"/>
          <w:sz w:val="32"/>
          <w:szCs w:val="32"/>
        </w:rPr>
      </w:pPr>
      <w:bookmarkStart w:id="0" w:name="_Hlk119937735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14:paraId="284B750B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0"/>
        <w:jc w:val="both"/>
        <w:rPr>
          <w:rFonts w:ascii="Times New Roman" w:eastAsia="方正小标宋简体" w:hAnsi="Times New Roman" w:cs="Times New Roman"/>
          <w:sz w:val="44"/>
          <w:szCs w:val="44"/>
        </w:rPr>
      </w:pPr>
      <w:bookmarkStart w:id="1" w:name="bookmark16"/>
      <w:bookmarkStart w:id="2" w:name="bookmark14"/>
      <w:bookmarkStart w:id="3" w:name="bookmark15"/>
      <w:bookmarkStart w:id="4" w:name="_Hlk119937749"/>
      <w:bookmarkEnd w:id="0"/>
    </w:p>
    <w:p w14:paraId="71D5E290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0"/>
        <w:jc w:val="both"/>
        <w:rPr>
          <w:rFonts w:ascii="Times New Roman" w:eastAsia="方正小标宋简体" w:hAnsi="Times New Roman" w:cs="Times New Roman"/>
          <w:sz w:val="44"/>
          <w:szCs w:val="44"/>
        </w:rPr>
      </w:pPr>
    </w:p>
    <w:p w14:paraId="356197AA" w14:textId="77777777" w:rsidR="0029733E" w:rsidRDefault="0029733E">
      <w:pPr>
        <w:pStyle w:val="Bodytext10"/>
        <w:tabs>
          <w:tab w:val="left" w:pos="1136"/>
        </w:tabs>
        <w:spacing w:line="240" w:lineRule="auto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7C041737" w14:textId="77777777" w:rsidR="0029733E" w:rsidRDefault="0029733E">
      <w:pPr>
        <w:pStyle w:val="Bodytext10"/>
        <w:tabs>
          <w:tab w:val="left" w:pos="1136"/>
        </w:tabs>
        <w:spacing w:line="240" w:lineRule="auto"/>
        <w:ind w:firstLine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3FB9D9B" w14:textId="77777777" w:rsidR="0029733E" w:rsidRPr="006E74C1" w:rsidRDefault="00000000">
      <w:pPr>
        <w:pStyle w:val="Bodytext10"/>
        <w:tabs>
          <w:tab w:val="left" w:pos="1136"/>
        </w:tabs>
        <w:spacing w:line="240" w:lineRule="auto"/>
        <w:ind w:firstLine="0"/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6E74C1">
        <w:rPr>
          <w:rFonts w:ascii="方正小标宋_GBK" w:eastAsia="方正小标宋_GBK" w:hAnsi="方正小标宋_GBK"/>
          <w:sz w:val="44"/>
          <w:szCs w:val="44"/>
        </w:rPr>
        <w:t>互联网应用适老化及无障碍改造优秀案例</w:t>
      </w:r>
      <w:bookmarkStart w:id="5" w:name="bookmark17"/>
      <w:bookmarkEnd w:id="1"/>
    </w:p>
    <w:p w14:paraId="26DA0A44" w14:textId="77777777" w:rsidR="0029733E" w:rsidRPr="006E74C1" w:rsidRDefault="00000000" w:rsidP="006E74C1">
      <w:pPr>
        <w:pStyle w:val="Bodytext10"/>
        <w:tabs>
          <w:tab w:val="left" w:pos="1136"/>
        </w:tabs>
        <w:spacing w:line="240" w:lineRule="auto"/>
        <w:ind w:firstLine="0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 w:rsidRPr="006E74C1">
        <w:rPr>
          <w:rFonts w:ascii="方正小标宋_GBK" w:eastAsia="方正小标宋_GBK" w:hAnsi="方正小标宋_GBK" w:hint="eastAsia"/>
          <w:sz w:val="44"/>
          <w:szCs w:val="44"/>
        </w:rPr>
        <w:t>申报书</w:t>
      </w:r>
      <w:bookmarkEnd w:id="2"/>
      <w:bookmarkEnd w:id="3"/>
      <w:bookmarkEnd w:id="5"/>
    </w:p>
    <w:p w14:paraId="15C8AD12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方正小标宋简体" w:hAnsi="Times New Roman" w:cs="Times New Roman"/>
          <w:b/>
          <w:bCs/>
          <w:sz w:val="44"/>
          <w:szCs w:val="44"/>
        </w:rPr>
      </w:pPr>
    </w:p>
    <w:p w14:paraId="4EA44143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b/>
          <w:bCs/>
          <w:sz w:val="36"/>
          <w:szCs w:val="36"/>
        </w:rPr>
      </w:pPr>
    </w:p>
    <w:p w14:paraId="0E688A40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b/>
          <w:bCs/>
          <w:sz w:val="36"/>
          <w:szCs w:val="36"/>
        </w:rPr>
      </w:pPr>
    </w:p>
    <w:p w14:paraId="5B8C63BC" w14:textId="77777777" w:rsidR="0029733E" w:rsidRDefault="00000000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（申报模板）</w:t>
      </w:r>
    </w:p>
    <w:p w14:paraId="33DAFCC3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731F9A08" w14:textId="77777777" w:rsidR="0029733E" w:rsidRDefault="0029733E">
      <w:pPr>
        <w:rPr>
          <w:lang w:eastAsia="zh-CN"/>
        </w:rPr>
      </w:pPr>
    </w:p>
    <w:p w14:paraId="1E6512E7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2692F446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6EB1D86D" w14:textId="77777777" w:rsidR="0029733E" w:rsidRDefault="0029733E">
      <w:pPr>
        <w:pStyle w:val="Bodytext10"/>
        <w:tabs>
          <w:tab w:val="left" w:pos="1136"/>
        </w:tabs>
        <w:spacing w:line="560" w:lineRule="exact"/>
        <w:ind w:firstLine="560"/>
        <w:jc w:val="center"/>
        <w:rPr>
          <w:rFonts w:ascii="Times New Roman" w:eastAsia="PMingLiU" w:hAnsi="Times New Roman" w:cs="Times New Roman"/>
          <w:sz w:val="32"/>
          <w:szCs w:val="32"/>
        </w:rPr>
      </w:pPr>
    </w:p>
    <w:p w14:paraId="37C8B3E0" w14:textId="77777777" w:rsidR="0029733E" w:rsidRDefault="00000000">
      <w:pPr>
        <w:pStyle w:val="Bodytext10"/>
        <w:tabs>
          <w:tab w:val="left" w:pos="3700"/>
        </w:tabs>
        <w:spacing w:line="600" w:lineRule="exact"/>
        <w:ind w:firstLine="618"/>
        <w:jc w:val="both"/>
        <w:rPr>
          <w:rFonts w:ascii="Times New Roman" w:eastAsia="PMingLiU" w:hAnsi="Times New Roman" w:cs="Times New Roman"/>
          <w:sz w:val="32"/>
          <w:szCs w:val="32"/>
          <w:lang w:val="en-US" w:eastAsia="zh-CN"/>
        </w:rPr>
      </w:pPr>
      <w:bookmarkStart w:id="6" w:name="_Hlk119937801"/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网站或手机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APP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名称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PMingLiU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</w:p>
    <w:p w14:paraId="29A96FF8" w14:textId="77777777" w:rsidR="0029733E" w:rsidRDefault="00000000">
      <w:pPr>
        <w:pStyle w:val="Bodytext10"/>
        <w:tabs>
          <w:tab w:val="left" w:pos="3700"/>
        </w:tabs>
        <w:spacing w:line="600" w:lineRule="exact"/>
        <w:ind w:firstLine="618"/>
        <w:jc w:val="both"/>
        <w:rPr>
          <w:rFonts w:ascii="Times New Roman" w:eastAsia="黑体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申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报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单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位（盖章）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</w:p>
    <w:p w14:paraId="64393D88" w14:textId="77777777" w:rsidR="0029733E" w:rsidRDefault="00000000">
      <w:pPr>
        <w:pStyle w:val="Bodytext10"/>
        <w:tabs>
          <w:tab w:val="left" w:pos="3700"/>
        </w:tabs>
        <w:spacing w:line="600" w:lineRule="exact"/>
        <w:ind w:firstLine="618"/>
        <w:jc w:val="both"/>
        <w:rPr>
          <w:rFonts w:ascii="Times New Roman" w:eastAsia="黑体" w:hAnsi="Times New Roman" w:cs="Times New Roman"/>
          <w:sz w:val="32"/>
          <w:szCs w:val="32"/>
          <w:lang w:val="en-US" w:eastAsia="zh-CN"/>
        </w:rPr>
      </w:pP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申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报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日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>期</w:t>
      </w:r>
      <w:r>
        <w:rPr>
          <w:rFonts w:ascii="Times New Roman" w:eastAsia="黑体" w:hAnsi="Times New Roman" w:cs="Times New Roman" w:hint="eastAsia"/>
          <w:sz w:val="32"/>
          <w:szCs w:val="32"/>
          <w:lang w:val="en-US" w:eastAsia="zh-CN"/>
        </w:rPr>
        <w:t xml:space="preserve"> </w:t>
      </w:r>
      <w:r>
        <w:rPr>
          <w:rFonts w:ascii="Times New Roman" w:eastAsia="黑体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  <w:r>
        <w:rPr>
          <w:rFonts w:ascii="Times New Roman" w:eastAsia="黑体" w:hAnsi="Times New Roman" w:cs="Times New Roman"/>
          <w:sz w:val="32"/>
          <w:szCs w:val="32"/>
          <w:u w:val="single"/>
        </w:rPr>
        <w:tab/>
      </w:r>
    </w:p>
    <w:p w14:paraId="02FA6C57" w14:textId="77777777" w:rsidR="0029733E" w:rsidRDefault="00000000">
      <w:pPr>
        <w:rPr>
          <w:rFonts w:eastAsia="黑体"/>
          <w:sz w:val="44"/>
          <w:szCs w:val="44"/>
          <w:lang w:eastAsia="zh-CN"/>
        </w:rPr>
      </w:pPr>
      <w:bookmarkStart w:id="7" w:name="bookmark18"/>
      <w:bookmarkStart w:id="8" w:name="bookmark20"/>
      <w:bookmarkStart w:id="9" w:name="bookmark19"/>
      <w:bookmarkEnd w:id="6"/>
      <w:r>
        <w:rPr>
          <w:rFonts w:eastAsia="黑体"/>
          <w:sz w:val="44"/>
          <w:szCs w:val="44"/>
          <w:lang w:eastAsia="zh-CN"/>
        </w:rPr>
        <w:br w:type="page"/>
      </w:r>
    </w:p>
    <w:bookmarkEnd w:id="4"/>
    <w:p w14:paraId="5C1B0897" w14:textId="77777777" w:rsidR="0029733E" w:rsidRDefault="00000000">
      <w:pPr>
        <w:jc w:val="center"/>
        <w:rPr>
          <w:rFonts w:eastAsia="黑体"/>
          <w:sz w:val="44"/>
          <w:szCs w:val="44"/>
          <w:lang w:eastAsia="zh-CN"/>
        </w:rPr>
      </w:pPr>
      <w:r>
        <w:rPr>
          <w:rFonts w:eastAsia="黑体"/>
          <w:sz w:val="44"/>
          <w:szCs w:val="44"/>
          <w:lang w:eastAsia="zh-CN"/>
        </w:rPr>
        <w:lastRenderedPageBreak/>
        <w:t>申</w:t>
      </w:r>
      <w:r>
        <w:rPr>
          <w:rFonts w:eastAsia="黑体"/>
          <w:sz w:val="44"/>
          <w:szCs w:val="44"/>
          <w:lang w:eastAsia="zh-CN"/>
        </w:rPr>
        <w:t xml:space="preserve"> </w:t>
      </w:r>
      <w:r>
        <w:rPr>
          <w:rFonts w:eastAsia="黑体"/>
          <w:sz w:val="44"/>
          <w:szCs w:val="44"/>
          <w:lang w:eastAsia="zh-CN"/>
        </w:rPr>
        <w:t>报</w:t>
      </w:r>
      <w:r>
        <w:rPr>
          <w:rFonts w:eastAsia="黑体"/>
          <w:sz w:val="44"/>
          <w:szCs w:val="44"/>
          <w:lang w:eastAsia="zh-CN"/>
        </w:rPr>
        <w:t xml:space="preserve"> </w:t>
      </w:r>
      <w:r>
        <w:rPr>
          <w:rFonts w:eastAsia="黑体"/>
          <w:sz w:val="44"/>
          <w:szCs w:val="44"/>
          <w:lang w:eastAsia="zh-CN"/>
        </w:rPr>
        <w:t>须</w:t>
      </w:r>
      <w:r>
        <w:rPr>
          <w:rFonts w:eastAsia="黑体"/>
          <w:sz w:val="44"/>
          <w:szCs w:val="44"/>
          <w:lang w:eastAsia="zh-CN"/>
        </w:rPr>
        <w:t xml:space="preserve"> </w:t>
      </w:r>
      <w:r>
        <w:rPr>
          <w:rFonts w:eastAsia="黑体"/>
          <w:sz w:val="44"/>
          <w:szCs w:val="44"/>
          <w:lang w:eastAsia="zh-CN"/>
        </w:rPr>
        <w:t>知</w:t>
      </w:r>
      <w:bookmarkEnd w:id="7"/>
      <w:bookmarkEnd w:id="8"/>
      <w:bookmarkEnd w:id="9"/>
    </w:p>
    <w:p w14:paraId="14257189" w14:textId="77777777" w:rsidR="0029733E" w:rsidRDefault="0029733E">
      <w:pPr>
        <w:rPr>
          <w:lang w:eastAsia="zh-CN"/>
        </w:rPr>
      </w:pPr>
    </w:p>
    <w:p w14:paraId="7B8155BB" w14:textId="77777777" w:rsidR="0029733E" w:rsidRDefault="00000000">
      <w:pPr>
        <w:pStyle w:val="Bodytext10"/>
        <w:tabs>
          <w:tab w:val="left" w:pos="1162"/>
        </w:tabs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0" w:name="bookmark21"/>
      <w:r>
        <w:rPr>
          <w:rFonts w:ascii="Times New Roman" w:eastAsia="仿宋_GB2312" w:hAnsi="Times New Roman" w:cs="Times New Roman"/>
          <w:sz w:val="32"/>
          <w:szCs w:val="32"/>
        </w:rPr>
        <w:t>一</w:t>
      </w:r>
      <w:bookmarkEnd w:id="10"/>
      <w:r>
        <w:rPr>
          <w:rFonts w:ascii="Times New Roman" w:eastAsia="仿宋_GB2312" w:hAnsi="Times New Roman" w:cs="Times New Roman"/>
          <w:sz w:val="32"/>
          <w:szCs w:val="32"/>
        </w:rPr>
        <w:t>、申报主体应仔细阅读《关于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开展互联网应用适老化及无障碍改造优秀案例征集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活动</w:t>
      </w:r>
      <w:r>
        <w:rPr>
          <w:rFonts w:ascii="Times New Roman" w:eastAsia="仿宋_GB2312" w:hAnsi="Times New Roman" w:cs="Times New Roman"/>
          <w:sz w:val="32"/>
          <w:szCs w:val="32"/>
        </w:rPr>
        <w:t>的通知》（工信管函〔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1371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和《</w:t>
      </w:r>
      <w:r>
        <w:rPr>
          <w:rFonts w:ascii="Times New Roman" w:eastAsia="仿宋_GB2312" w:hAnsi="Times New Roman" w:cs="Times New Roman"/>
          <w:sz w:val="32"/>
          <w:szCs w:val="32"/>
        </w:rPr>
        <w:t>互联网应用适老化及无障碍改造优秀案例征集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活动细则》的</w:t>
      </w:r>
      <w:r>
        <w:rPr>
          <w:rFonts w:ascii="Times New Roman" w:eastAsia="仿宋_GB2312" w:hAnsi="Times New Roman" w:cs="Times New Roman"/>
          <w:sz w:val="32"/>
          <w:szCs w:val="32"/>
        </w:rPr>
        <w:t>有关要求，如实、详细地填报申报书各项内容。</w:t>
      </w:r>
    </w:p>
    <w:p w14:paraId="2BC2D348" w14:textId="77777777" w:rsidR="0029733E" w:rsidRDefault="00000000">
      <w:pPr>
        <w:pStyle w:val="Bodytext10"/>
        <w:tabs>
          <w:tab w:val="left" w:pos="1162"/>
        </w:tabs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1" w:name="bookmark22"/>
      <w:r>
        <w:rPr>
          <w:rFonts w:ascii="Times New Roman" w:eastAsia="仿宋_GB2312" w:hAnsi="Times New Roman" w:cs="Times New Roman"/>
          <w:sz w:val="32"/>
          <w:szCs w:val="32"/>
        </w:rPr>
        <w:t>二</w:t>
      </w:r>
      <w:bookmarkEnd w:id="11"/>
      <w:r>
        <w:rPr>
          <w:rFonts w:ascii="Times New Roman" w:eastAsia="仿宋_GB2312" w:hAnsi="Times New Roman" w:cs="Times New Roman"/>
          <w:sz w:val="32"/>
          <w:szCs w:val="32"/>
        </w:rPr>
        <w:t>、申报材料应突出网站或手机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 w:bidi="en-US"/>
        </w:rPr>
        <w:t>APP</w:t>
      </w:r>
      <w:r>
        <w:rPr>
          <w:rFonts w:ascii="Times New Roman" w:eastAsia="仿宋_GB2312" w:hAnsi="Times New Roman" w:cs="Times New Roman"/>
          <w:sz w:val="32"/>
          <w:szCs w:val="32"/>
        </w:rPr>
        <w:t>本身代表性、标志性的改造成效和应用成果，具有较强的创新性、可读性和启发性。申报材料要求描述详实、重点突出、表述准确、逻辑严密，杜绝虚构和夸大，字数控制在</w:t>
      </w:r>
      <w:r>
        <w:rPr>
          <w:rFonts w:ascii="Times New Roman" w:eastAsia="仿宋_GB2312" w:hAnsi="Times New Roman" w:cs="Times New Roman"/>
          <w:sz w:val="32"/>
          <w:szCs w:val="32"/>
        </w:rPr>
        <w:t>3000</w:t>
      </w:r>
      <w:r>
        <w:rPr>
          <w:rFonts w:ascii="Times New Roman" w:eastAsia="仿宋_GB2312" w:hAnsi="Times New Roman" w:cs="Times New Roman"/>
          <w:sz w:val="32"/>
          <w:szCs w:val="32"/>
        </w:rPr>
        <w:t>字以内，可配图或视频说明。</w:t>
      </w:r>
    </w:p>
    <w:p w14:paraId="6C303DCE" w14:textId="77777777" w:rsidR="0029733E" w:rsidRDefault="00000000">
      <w:pPr>
        <w:pStyle w:val="Bodytext10"/>
        <w:tabs>
          <w:tab w:val="left" w:pos="1162"/>
        </w:tabs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bookmarkStart w:id="12" w:name="bookmark23"/>
      <w:r>
        <w:rPr>
          <w:rFonts w:ascii="Times New Roman" w:eastAsia="仿宋_GB2312" w:hAnsi="Times New Roman" w:cs="Times New Roman"/>
          <w:sz w:val="32"/>
          <w:szCs w:val="32"/>
        </w:rPr>
        <w:t>三</w:t>
      </w:r>
      <w:bookmarkEnd w:id="12"/>
      <w:r>
        <w:rPr>
          <w:rFonts w:ascii="Times New Roman" w:eastAsia="仿宋_GB2312" w:hAnsi="Times New Roman" w:cs="Times New Roman"/>
          <w:sz w:val="32"/>
          <w:szCs w:val="32"/>
        </w:rPr>
        <w:t>、申报主体对提供参评全部资料的真实性负责，并签署申报主体责任声明。</w:t>
      </w:r>
    </w:p>
    <w:p w14:paraId="11C00113" w14:textId="77777777" w:rsidR="0029733E" w:rsidRDefault="00000000">
      <w:pPr>
        <w:pStyle w:val="Bodytext10"/>
        <w:tabs>
          <w:tab w:val="left" w:pos="1162"/>
        </w:tabs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  <w:sectPr w:rsidR="0029733E">
          <w:footerReference w:type="default" r:id="rId6"/>
          <w:pgSz w:w="12240" w:h="15840"/>
          <w:pgMar w:top="1440" w:right="1797" w:bottom="1440" w:left="1797" w:header="1134" w:footer="567" w:gutter="0"/>
          <w:pgNumType w:start="1"/>
          <w:cols w:space="720"/>
          <w:docGrid w:linePitch="360"/>
        </w:sectPr>
      </w:pPr>
      <w:bookmarkStart w:id="13" w:name="bookmark24"/>
      <w:r>
        <w:rPr>
          <w:rFonts w:ascii="Times New Roman" w:eastAsia="仿宋_GB2312" w:hAnsi="Times New Roman" w:cs="Times New Roman"/>
          <w:sz w:val="32"/>
          <w:szCs w:val="32"/>
        </w:rPr>
        <w:t>四</w:t>
      </w:r>
      <w:bookmarkEnd w:id="13"/>
      <w:r>
        <w:rPr>
          <w:rFonts w:ascii="Times New Roman" w:eastAsia="仿宋_GB2312" w:hAnsi="Times New Roman" w:cs="Times New Roman"/>
          <w:sz w:val="32"/>
          <w:szCs w:val="32"/>
        </w:rPr>
        <w:t>、申报材料要求盖章处，须加盖公章，复印无效，申报材料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须加盖</w:t>
      </w:r>
      <w:r>
        <w:rPr>
          <w:rFonts w:ascii="Times New Roman" w:eastAsia="仿宋_GB2312" w:hAnsi="Times New Roman" w:cs="Times New Roman"/>
          <w:sz w:val="32"/>
          <w:szCs w:val="32"/>
        </w:rPr>
        <w:t>骑缝章，并将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相关</w:t>
      </w:r>
      <w:r>
        <w:rPr>
          <w:rFonts w:ascii="Times New Roman" w:eastAsia="仿宋_GB2312" w:hAnsi="Times New Roman" w:cs="Times New Roman"/>
          <w:sz w:val="32"/>
          <w:szCs w:val="32"/>
        </w:rPr>
        <w:t>证明材料作为附件一并邮寄，图片和视频材料电子版发送至当地通信管理局。</w:t>
      </w:r>
    </w:p>
    <w:p w14:paraId="0DF5E57C" w14:textId="77777777" w:rsidR="0029733E" w:rsidRDefault="00000000">
      <w:pPr>
        <w:keepNext/>
        <w:keepLines/>
        <w:spacing w:line="560" w:lineRule="exact"/>
        <w:jc w:val="center"/>
        <w:rPr>
          <w:rFonts w:eastAsia="黑体"/>
          <w:sz w:val="44"/>
          <w:szCs w:val="44"/>
          <w:lang w:eastAsia="zh-CN"/>
        </w:rPr>
      </w:pPr>
      <w:bookmarkStart w:id="14" w:name="bookmark26"/>
      <w:bookmarkStart w:id="15" w:name="bookmark27"/>
      <w:bookmarkStart w:id="16" w:name="bookmark25"/>
      <w:r>
        <w:rPr>
          <w:rFonts w:eastAsia="黑体"/>
          <w:sz w:val="44"/>
          <w:szCs w:val="44"/>
          <w:lang w:eastAsia="zh-CN"/>
        </w:rPr>
        <w:lastRenderedPageBreak/>
        <w:t>申报主体责任声明</w:t>
      </w:r>
      <w:bookmarkEnd w:id="14"/>
      <w:bookmarkEnd w:id="15"/>
      <w:bookmarkEnd w:id="16"/>
    </w:p>
    <w:p w14:paraId="2D7186A3" w14:textId="77777777" w:rsidR="0029733E" w:rsidRDefault="0029733E">
      <w:pPr>
        <w:keepNext/>
        <w:keepLines/>
        <w:spacing w:line="560" w:lineRule="exact"/>
        <w:rPr>
          <w:lang w:eastAsia="zh-CN"/>
        </w:rPr>
      </w:pPr>
    </w:p>
    <w:p w14:paraId="7746E4B7" w14:textId="77777777" w:rsidR="0029733E" w:rsidRDefault="00000000">
      <w:pPr>
        <w:pStyle w:val="Bodytext10"/>
        <w:tabs>
          <w:tab w:val="left" w:pos="6070"/>
        </w:tabs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根据《关于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组织</w:t>
      </w:r>
      <w:r>
        <w:rPr>
          <w:rFonts w:ascii="Times New Roman" w:eastAsia="仿宋_GB2312" w:hAnsi="Times New Roman" w:cs="Times New Roman"/>
          <w:sz w:val="32"/>
          <w:szCs w:val="32"/>
        </w:rPr>
        <w:t>开展互联网应用适老化及无障碍改造优秀案例征集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活动</w:t>
      </w:r>
      <w:r>
        <w:rPr>
          <w:rFonts w:ascii="Times New Roman" w:eastAsia="仿宋_GB2312" w:hAnsi="Times New Roman" w:cs="Times New Roman"/>
          <w:sz w:val="32"/>
          <w:szCs w:val="32"/>
        </w:rPr>
        <w:t>的通知》（工信管函〔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1371</w:t>
      </w:r>
      <w:r>
        <w:rPr>
          <w:rFonts w:ascii="Times New Roman" w:eastAsia="仿宋_GB2312" w:hAnsi="Times New Roman" w:cs="Times New Roman"/>
          <w:sz w:val="32"/>
          <w:szCs w:val="32"/>
        </w:rPr>
        <w:t>号）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和《</w:t>
      </w:r>
      <w:r>
        <w:rPr>
          <w:rFonts w:ascii="Times New Roman" w:eastAsia="仿宋_GB2312" w:hAnsi="Times New Roman" w:cs="Times New Roman"/>
          <w:sz w:val="32"/>
          <w:szCs w:val="32"/>
        </w:rPr>
        <w:t>互联网应用适老化及无障碍改造优秀案例征集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活动细则》</w:t>
      </w:r>
      <w:r>
        <w:rPr>
          <w:rFonts w:ascii="Times New Roman" w:eastAsia="仿宋_GB2312" w:hAnsi="Times New Roman" w:cs="Times New Roman"/>
          <w:sz w:val="32"/>
          <w:szCs w:val="32"/>
        </w:rPr>
        <w:t>要求，我单位提交了</w:t>
      </w:r>
      <w:r>
        <w:rPr>
          <w:rFonts w:ascii="Times New Roman" w:eastAsia="仿宋_GB2312" w:hAnsi="Times New Roman" w:cs="Times New Roman"/>
          <w:sz w:val="32"/>
          <w:szCs w:val="32"/>
          <w:u w:val="single"/>
          <w:lang w:val="en-US" w:eastAsia="zh-CN"/>
        </w:rPr>
        <w:t xml:space="preserve">                                    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案例参评。</w:t>
      </w:r>
    </w:p>
    <w:p w14:paraId="75C147F3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现就有关情况声明如下：</w:t>
      </w:r>
    </w:p>
    <w:p w14:paraId="12F21EB4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 w:bidi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val="zh-CN" w:eastAsia="zh-CN" w:bidi="zh-CN"/>
        </w:rPr>
        <w:t>我单</w:t>
      </w:r>
      <w:r>
        <w:rPr>
          <w:rFonts w:ascii="Times New Roman" w:eastAsia="仿宋_GB2312" w:hAnsi="Times New Roman" w:cs="Times New Roman"/>
          <w:sz w:val="32"/>
          <w:szCs w:val="32"/>
        </w:rPr>
        <w:t>位提供的所有材料，均真实、完整，申报所填写的相关文字和图片已经审核，确认无误。如有不实，愿承担相应责任。</w:t>
      </w:r>
    </w:p>
    <w:p w14:paraId="6D90A8BE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在不涉及商业机密的情况下，自愿与其他单位及企业分享经验。</w:t>
      </w:r>
    </w:p>
    <w:p w14:paraId="61A67A8E" w14:textId="77777777" w:rsidR="0029733E" w:rsidRDefault="0029733E">
      <w:pPr>
        <w:pStyle w:val="Bodytext10"/>
        <w:spacing w:after="240" w:line="600" w:lineRule="exact"/>
        <w:ind w:left="358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4AB88B67" w14:textId="77777777" w:rsidR="0029733E" w:rsidRDefault="0029733E">
      <w:pPr>
        <w:pStyle w:val="Bodytext10"/>
        <w:spacing w:after="240" w:line="600" w:lineRule="exact"/>
        <w:ind w:left="3580" w:firstLine="0"/>
        <w:rPr>
          <w:rFonts w:ascii="Times New Roman" w:eastAsia="仿宋_GB2312" w:hAnsi="Times New Roman" w:cs="Times New Roman"/>
          <w:sz w:val="32"/>
          <w:szCs w:val="32"/>
        </w:rPr>
      </w:pPr>
    </w:p>
    <w:p w14:paraId="24C8C4E3" w14:textId="77777777" w:rsidR="0029733E" w:rsidRDefault="00000000">
      <w:pPr>
        <w:pStyle w:val="Bodytext10"/>
        <w:spacing w:after="240" w:line="600" w:lineRule="exact"/>
        <w:ind w:left="358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申报单位：（盖章）</w:t>
      </w:r>
    </w:p>
    <w:p w14:paraId="45360378" w14:textId="77777777" w:rsidR="0029733E" w:rsidRDefault="00000000">
      <w:pPr>
        <w:pStyle w:val="Bodytext10"/>
        <w:spacing w:line="600" w:lineRule="exact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14:paraId="442FE59D" w14:textId="77777777" w:rsidR="0029733E" w:rsidRDefault="00000000">
      <w:pPr>
        <w:jc w:val="center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br w:type="page"/>
      </w:r>
    </w:p>
    <w:p w14:paraId="7C889BC3" w14:textId="77777777" w:rsidR="0029733E" w:rsidRPr="006E74C1" w:rsidRDefault="00000000">
      <w:pPr>
        <w:pStyle w:val="Bodytext10"/>
        <w:spacing w:line="600" w:lineRule="exact"/>
        <w:ind w:firstLine="0"/>
        <w:jc w:val="center"/>
        <w:rPr>
          <w:rFonts w:ascii="方正小标宋_GBK" w:eastAsia="方正小标宋_GBK" w:hAnsi="方正小标宋_GBK" w:cs="Times New Roman"/>
          <w:sz w:val="36"/>
          <w:szCs w:val="36"/>
        </w:rPr>
      </w:pPr>
      <w:r w:rsidRPr="006E74C1">
        <w:rPr>
          <w:rFonts w:ascii="方正小标宋_GBK" w:eastAsia="方正小标宋_GBK" w:hAnsi="方正小标宋_GBK" w:cs="Times New Roman"/>
          <w:sz w:val="36"/>
          <w:szCs w:val="36"/>
        </w:rPr>
        <w:lastRenderedPageBreak/>
        <w:t>申报优秀案例标题（小二号，方正小标宋_GBK）</w:t>
      </w:r>
    </w:p>
    <w:p w14:paraId="1FCC7EFA" w14:textId="77777777" w:rsidR="0029733E" w:rsidRDefault="0029733E">
      <w:pPr>
        <w:pStyle w:val="Bodytext10"/>
        <w:spacing w:line="600" w:lineRule="exact"/>
        <w:ind w:firstLine="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3300F78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一、基本情况（小三号，方正黑体</w:t>
      </w:r>
      <w:r>
        <w:rPr>
          <w:rFonts w:ascii="Times New Roman" w:eastAsia="黑体" w:hAnsi="Times New Roman" w:cs="Times New Roman"/>
          <w:sz w:val="32"/>
          <w:szCs w:val="32"/>
        </w:rPr>
        <w:t>_GBK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65CE2F7B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优秀案例申报主体的基本情况，在智能技术适老化方面解决的核心问题等。（该部分控制在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hAnsi="Times New Roman" w:cs="Times New Roman"/>
          <w:sz w:val="32"/>
          <w:szCs w:val="32"/>
        </w:rPr>
        <w:t>字以内，小三号，方正仿宋</w:t>
      </w:r>
      <w:r>
        <w:rPr>
          <w:rFonts w:ascii="Times New Roman" w:eastAsia="仿宋_GB2312" w:hAnsi="Times New Roman" w:cs="Times New Roman"/>
          <w:sz w:val="32"/>
          <w:szCs w:val="32"/>
        </w:rPr>
        <w:t>_GBK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32006711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二、主要做法（小三号，方正黑体</w:t>
      </w:r>
      <w:r>
        <w:rPr>
          <w:rFonts w:ascii="Times New Roman" w:eastAsia="黑体" w:hAnsi="Times New Roman" w:cs="Times New Roman"/>
          <w:sz w:val="32"/>
          <w:szCs w:val="32"/>
        </w:rPr>
        <w:t>_GBK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547EB870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在解决老年人、残疾人智能技术运用困难方面的主要方式、创新做法、先进设计理念等。（该部分控制在</w:t>
      </w:r>
      <w:r>
        <w:rPr>
          <w:rFonts w:ascii="Times New Roman" w:eastAsia="仿宋_GB2312" w:hAnsi="Times New Roman" w:cs="Times New Roman"/>
          <w:sz w:val="32"/>
          <w:szCs w:val="32"/>
        </w:rPr>
        <w:t>1500</w:t>
      </w:r>
      <w:r>
        <w:rPr>
          <w:rFonts w:ascii="Times New Roman" w:eastAsia="仿宋_GB2312" w:hAnsi="Times New Roman" w:cs="Times New Roman"/>
          <w:sz w:val="32"/>
          <w:szCs w:val="32"/>
        </w:rPr>
        <w:t>字以内，可配图或视频，小三号，方正仿宋</w:t>
      </w:r>
      <w:r>
        <w:rPr>
          <w:rFonts w:ascii="Times New Roman" w:eastAsia="仿宋_GB2312" w:hAnsi="Times New Roman" w:cs="Times New Roman"/>
          <w:sz w:val="32"/>
          <w:szCs w:val="32"/>
        </w:rPr>
        <w:t>_GBK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14:paraId="1C76828C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三、经验效果（小三号，方正黑体</w:t>
      </w:r>
      <w:r>
        <w:rPr>
          <w:rFonts w:ascii="Times New Roman" w:eastAsia="黑体" w:hAnsi="Times New Roman" w:cs="Times New Roman"/>
          <w:sz w:val="32"/>
          <w:szCs w:val="32"/>
        </w:rPr>
        <w:t>_GBK</w:t>
      </w:r>
      <w:r>
        <w:rPr>
          <w:rFonts w:ascii="Times New Roman" w:eastAsia="黑体" w:hAnsi="Times New Roman" w:cs="Times New Roman"/>
          <w:sz w:val="32"/>
          <w:szCs w:val="32"/>
        </w:rPr>
        <w:t>）</w:t>
      </w:r>
    </w:p>
    <w:p w14:paraId="097AF0E1" w14:textId="77777777" w:rsidR="0029733E" w:rsidRDefault="00000000">
      <w:pPr>
        <w:pStyle w:val="Bodytext10"/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解决老年人、残疾人智能技术运用困难方面的主要成效，重点受益群体、专家学者、新闻媒体和社会各界的客观评价（特别是老年人、残疾人的评价）；相关探索实践对互联网应用适老化及无障碍改造的借鉴意义。（该部分以内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控制在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1000</w:t>
      </w:r>
      <w:r>
        <w:rPr>
          <w:rFonts w:ascii="Times New Roman" w:eastAsia="仿宋_GB2312" w:hAnsi="Times New Roman" w:cs="Times New Roman" w:hint="eastAsia"/>
          <w:sz w:val="32"/>
          <w:szCs w:val="32"/>
          <w:lang w:val="en-US" w:eastAsia="zh-CN"/>
        </w:rPr>
        <w:t>字以内</w:t>
      </w:r>
      <w:r>
        <w:rPr>
          <w:rFonts w:ascii="Times New Roman" w:eastAsia="仿宋_GB2312" w:hAnsi="Times New Roman" w:cs="Times New Roman"/>
          <w:sz w:val="32"/>
          <w:szCs w:val="32"/>
        </w:rPr>
        <w:t>，小三号，方正仿宋</w:t>
      </w:r>
      <w:r>
        <w:rPr>
          <w:rFonts w:ascii="Times New Roman" w:eastAsia="仿宋_GB2312" w:hAnsi="Times New Roman" w:cs="Times New Roman"/>
          <w:sz w:val="32"/>
          <w:szCs w:val="32"/>
        </w:rPr>
        <w:t>_GBK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4C77AE2C" w14:textId="77777777" w:rsidR="0029733E" w:rsidRDefault="0029733E">
      <w:pPr>
        <w:pStyle w:val="Bodytext10"/>
        <w:spacing w:line="560" w:lineRule="exact"/>
        <w:ind w:left="546"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29733E">
      <w:footerReference w:type="default" r:id="rId7"/>
      <w:pgSz w:w="12240" w:h="15840"/>
      <w:pgMar w:top="1440" w:right="1797" w:bottom="1440" w:left="1797" w:header="1134" w:footer="1134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6BC7A" w14:textId="77777777" w:rsidR="00E90A4A" w:rsidRDefault="00E90A4A"/>
  </w:endnote>
  <w:endnote w:type="continuationSeparator" w:id="0">
    <w:p w14:paraId="2F996197" w14:textId="77777777" w:rsidR="00E90A4A" w:rsidRDefault="00E90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880F6F-E07C-4986-B4A3-9FD268CE4156}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方正小标宋_GBK">
    <w:charset w:val="86"/>
    <w:family w:val="roman"/>
    <w:pitch w:val="default"/>
    <w:sig w:usb0="00000003" w:usb1="080E0000" w:usb2="00082016" w:usb3="00000000" w:csb0="00040001" w:csb1="00000000"/>
    <w:embedRegular r:id="rId2" w:subsetted="1" w:fontKey="{3A324DB0-2561-4783-9DAD-751F97DA0A59}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94AB918-1844-433D-AEFE-B7BBF0A7653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040329"/>
      <w:docPartObj>
        <w:docPartGallery w:val="AutoText"/>
      </w:docPartObj>
    </w:sdtPr>
    <w:sdtContent>
      <w:p w14:paraId="4E4166C4" w14:textId="77777777" w:rsidR="0029733E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E103D01" w14:textId="77777777" w:rsidR="0029733E" w:rsidRDefault="0029733E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32861"/>
      <w:docPartObj>
        <w:docPartGallery w:val="AutoText"/>
      </w:docPartObj>
    </w:sdtPr>
    <w:sdtContent>
      <w:p w14:paraId="1469062A" w14:textId="77777777" w:rsidR="0029733E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1C1E3BA6" w14:textId="77777777" w:rsidR="0029733E" w:rsidRDefault="0029733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8725" w14:textId="77777777" w:rsidR="00E90A4A" w:rsidRDefault="00E90A4A"/>
  </w:footnote>
  <w:footnote w:type="continuationSeparator" w:id="0">
    <w:p w14:paraId="0145035A" w14:textId="77777777" w:rsidR="00E90A4A" w:rsidRDefault="00E90A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FjN2VlZTViNjQ1OWVkZDQ1Zjg3ZDYwNjkzYTYwYWQifQ=="/>
  </w:docVars>
  <w:rsids>
    <w:rsidRoot w:val="008E037F"/>
    <w:rsid w:val="0000345F"/>
    <w:rsid w:val="001E5554"/>
    <w:rsid w:val="00212600"/>
    <w:rsid w:val="0029733E"/>
    <w:rsid w:val="003256A9"/>
    <w:rsid w:val="00344F59"/>
    <w:rsid w:val="004035D8"/>
    <w:rsid w:val="00472814"/>
    <w:rsid w:val="004F2E2F"/>
    <w:rsid w:val="005C45CC"/>
    <w:rsid w:val="006E6371"/>
    <w:rsid w:val="006E74C1"/>
    <w:rsid w:val="00713AB2"/>
    <w:rsid w:val="007A4F42"/>
    <w:rsid w:val="0081463E"/>
    <w:rsid w:val="008E037F"/>
    <w:rsid w:val="009A3BEC"/>
    <w:rsid w:val="009D0298"/>
    <w:rsid w:val="00AE2BBF"/>
    <w:rsid w:val="00B201D4"/>
    <w:rsid w:val="00B577C7"/>
    <w:rsid w:val="00B87603"/>
    <w:rsid w:val="00CE2184"/>
    <w:rsid w:val="00D879DD"/>
    <w:rsid w:val="00DC1586"/>
    <w:rsid w:val="00E90A4A"/>
    <w:rsid w:val="00F22037"/>
    <w:rsid w:val="00FA391F"/>
    <w:rsid w:val="01415CD2"/>
    <w:rsid w:val="02B524D4"/>
    <w:rsid w:val="02E132C9"/>
    <w:rsid w:val="03201948"/>
    <w:rsid w:val="034877EC"/>
    <w:rsid w:val="061E4834"/>
    <w:rsid w:val="063876A4"/>
    <w:rsid w:val="077C1812"/>
    <w:rsid w:val="0911242E"/>
    <w:rsid w:val="0BE81B6C"/>
    <w:rsid w:val="0CBB2DDD"/>
    <w:rsid w:val="0CF44E35"/>
    <w:rsid w:val="0E172295"/>
    <w:rsid w:val="0E8A66BC"/>
    <w:rsid w:val="0F45125C"/>
    <w:rsid w:val="133514DA"/>
    <w:rsid w:val="13AC347F"/>
    <w:rsid w:val="13DF5603"/>
    <w:rsid w:val="14974153"/>
    <w:rsid w:val="15363948"/>
    <w:rsid w:val="15AF7257"/>
    <w:rsid w:val="16A6744E"/>
    <w:rsid w:val="17260828"/>
    <w:rsid w:val="18714C97"/>
    <w:rsid w:val="1A147FD0"/>
    <w:rsid w:val="1A1961EE"/>
    <w:rsid w:val="1B866CAC"/>
    <w:rsid w:val="1C006A5E"/>
    <w:rsid w:val="1E01695C"/>
    <w:rsid w:val="1E124827"/>
    <w:rsid w:val="1EB92499"/>
    <w:rsid w:val="20144886"/>
    <w:rsid w:val="22421B7E"/>
    <w:rsid w:val="232F6C87"/>
    <w:rsid w:val="244C65AD"/>
    <w:rsid w:val="25473008"/>
    <w:rsid w:val="259B3353"/>
    <w:rsid w:val="25DE1BBE"/>
    <w:rsid w:val="26C07516"/>
    <w:rsid w:val="27B0758A"/>
    <w:rsid w:val="27BA5D13"/>
    <w:rsid w:val="29A50C45"/>
    <w:rsid w:val="2A5561C7"/>
    <w:rsid w:val="2E496043"/>
    <w:rsid w:val="2EB77450"/>
    <w:rsid w:val="2F6043D3"/>
    <w:rsid w:val="307A6987"/>
    <w:rsid w:val="334B0167"/>
    <w:rsid w:val="33D44600"/>
    <w:rsid w:val="36432BB5"/>
    <w:rsid w:val="36FD3E6E"/>
    <w:rsid w:val="3A190FBF"/>
    <w:rsid w:val="3A5C12C2"/>
    <w:rsid w:val="3B253993"/>
    <w:rsid w:val="3BA50630"/>
    <w:rsid w:val="3D38712C"/>
    <w:rsid w:val="3D54230E"/>
    <w:rsid w:val="3DF15DAF"/>
    <w:rsid w:val="3E1D4DF6"/>
    <w:rsid w:val="4021297B"/>
    <w:rsid w:val="40E37C31"/>
    <w:rsid w:val="41A73354"/>
    <w:rsid w:val="43A01E09"/>
    <w:rsid w:val="443B7D84"/>
    <w:rsid w:val="45CB798D"/>
    <w:rsid w:val="45EF7078"/>
    <w:rsid w:val="48B30830"/>
    <w:rsid w:val="48C7608A"/>
    <w:rsid w:val="49830203"/>
    <w:rsid w:val="4A413C1A"/>
    <w:rsid w:val="4A722025"/>
    <w:rsid w:val="4B4E2A92"/>
    <w:rsid w:val="4CE76CFB"/>
    <w:rsid w:val="4CF65190"/>
    <w:rsid w:val="4FE94B38"/>
    <w:rsid w:val="50DA03B1"/>
    <w:rsid w:val="51AB6549"/>
    <w:rsid w:val="52D95337"/>
    <w:rsid w:val="537B019D"/>
    <w:rsid w:val="53EB5322"/>
    <w:rsid w:val="55264138"/>
    <w:rsid w:val="55DF4BE8"/>
    <w:rsid w:val="579829CD"/>
    <w:rsid w:val="59814033"/>
    <w:rsid w:val="59E20F76"/>
    <w:rsid w:val="5AC16DDD"/>
    <w:rsid w:val="5B0D3DD0"/>
    <w:rsid w:val="5B557525"/>
    <w:rsid w:val="5CDD77D2"/>
    <w:rsid w:val="5CF36FF6"/>
    <w:rsid w:val="605129B1"/>
    <w:rsid w:val="609D5BF6"/>
    <w:rsid w:val="60E07942"/>
    <w:rsid w:val="61447B7B"/>
    <w:rsid w:val="61FE4473"/>
    <w:rsid w:val="63D95197"/>
    <w:rsid w:val="6563336C"/>
    <w:rsid w:val="66061B48"/>
    <w:rsid w:val="661C136B"/>
    <w:rsid w:val="66540B05"/>
    <w:rsid w:val="689773CF"/>
    <w:rsid w:val="69066613"/>
    <w:rsid w:val="694F3806"/>
    <w:rsid w:val="6AA95198"/>
    <w:rsid w:val="6B403D4E"/>
    <w:rsid w:val="6B5C045C"/>
    <w:rsid w:val="6C027255"/>
    <w:rsid w:val="6EF72976"/>
    <w:rsid w:val="6FDE3B35"/>
    <w:rsid w:val="6FF02FF0"/>
    <w:rsid w:val="70785D38"/>
    <w:rsid w:val="71213CDA"/>
    <w:rsid w:val="784D1858"/>
    <w:rsid w:val="79116D2A"/>
    <w:rsid w:val="79237F98"/>
    <w:rsid w:val="795310F0"/>
    <w:rsid w:val="7A835A05"/>
    <w:rsid w:val="7B193C74"/>
    <w:rsid w:val="7CE25DEE"/>
    <w:rsid w:val="7D20753B"/>
    <w:rsid w:val="7DCB56F9"/>
    <w:rsid w:val="7E3E236F"/>
    <w:rsid w:val="7EF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DE2AF"/>
  <w15:docId w15:val="{FF12C70A-4C36-42C3-9C42-588F3987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 w:themeColor="hyperlink"/>
      <w:u w:val="single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before="1020" w:after="220" w:line="511" w:lineRule="exact"/>
      <w:jc w:val="center"/>
      <w:outlineLvl w:val="0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39" w:lineRule="exact"/>
      <w:ind w:left="820" w:firstLine="430"/>
    </w:pPr>
    <w:rPr>
      <w:sz w:val="28"/>
      <w:szCs w:val="28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qFormat/>
    <w:rPr>
      <w:b/>
      <w:bCs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b/>
      <w:bCs/>
      <w:sz w:val="18"/>
      <w:szCs w:val="18"/>
      <w:lang w:val="zh-TW" w:eastAsia="zh-TW" w:bidi="zh-TW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60"/>
      <w:jc w:val="center"/>
    </w:pPr>
    <w:rPr>
      <w:rFonts w:ascii="宋体" w:eastAsia="宋体" w:hAnsi="宋体" w:cs="宋体"/>
      <w:sz w:val="32"/>
      <w:szCs w:val="32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413" w:lineRule="auto"/>
      <w:ind w:firstLine="400"/>
    </w:pPr>
    <w:rPr>
      <w:rFonts w:ascii="宋体" w:eastAsia="宋体" w:hAnsi="宋体" w:cs="宋体"/>
      <w:sz w:val="28"/>
      <w:szCs w:val="28"/>
      <w:lang w:val="zh-TW" w:eastAsia="zh-TW" w:bidi="zh-TW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a4">
    <w:name w:val="页脚 字符"/>
    <w:basedOn w:val="a0"/>
    <w:link w:val="a3"/>
    <w:uiPriority w:val="99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扫描文稿</dc:title>
  <dc:creator>阿欣</dc:creator>
  <cp:lastModifiedBy>曲 佳宇</cp:lastModifiedBy>
  <cp:revision>11</cp:revision>
  <dcterms:created xsi:type="dcterms:W3CDTF">2022-11-19T03:29:00Z</dcterms:created>
  <dcterms:modified xsi:type="dcterms:W3CDTF">2022-11-21T08:43:00Z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776E4F0B838E4C059D45B310E1E7D39D</vt:lpwstr>
  </property>
</Properties>
</file>